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67FA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B736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B73696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8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667FAA">
        <w:rPr>
          <w:rFonts w:ascii="Tahoma" w:hAnsi="Tahoma" w:cs="Tahoma"/>
          <w:b/>
          <w:bCs/>
          <w:color w:val="333333"/>
          <w:sz w:val="20"/>
          <w:szCs w:val="20"/>
        </w:rPr>
        <w:t>55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667FA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67FAA">
        <w:rPr>
          <w:rFonts w:ascii="Tahoma" w:hAnsi="Tahoma" w:cs="Tahoma"/>
          <w:b/>
          <w:szCs w:val="20"/>
        </w:rPr>
        <w:t>Vprašanje:</w:t>
      </w:r>
    </w:p>
    <w:p w:rsidR="00E813F4" w:rsidRPr="00667FAA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61C82" w:rsidRPr="00667FAA" w:rsidRDefault="00667FAA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667FA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67FAA">
        <w:rPr>
          <w:rFonts w:ascii="Tahoma" w:hAnsi="Tahoma" w:cs="Tahoma"/>
          <w:color w:val="333333"/>
          <w:szCs w:val="20"/>
        </w:rPr>
        <w:br/>
      </w:r>
      <w:r w:rsidRPr="00667FAA">
        <w:rPr>
          <w:rFonts w:ascii="Tahoma" w:hAnsi="Tahoma" w:cs="Tahoma"/>
          <w:color w:val="333333"/>
          <w:szCs w:val="20"/>
        </w:rPr>
        <w:br/>
      </w:r>
      <w:r w:rsidRPr="00667FAA">
        <w:rPr>
          <w:rFonts w:ascii="Tahoma" w:hAnsi="Tahoma" w:cs="Tahoma"/>
          <w:color w:val="333333"/>
          <w:szCs w:val="20"/>
          <w:shd w:val="clear" w:color="auto" w:fill="FFFFFF"/>
        </w:rPr>
        <w:t>Pri postavki spodaj je verjetno merska enota m1?</w:t>
      </w:r>
      <w:r w:rsidRPr="00667FAA">
        <w:rPr>
          <w:rFonts w:ascii="Tahoma" w:hAnsi="Tahoma" w:cs="Tahoma"/>
          <w:color w:val="333333"/>
          <w:szCs w:val="20"/>
        </w:rPr>
        <w:br/>
      </w:r>
      <w:r w:rsidRPr="00667FAA">
        <w:rPr>
          <w:rFonts w:ascii="Tahoma" w:hAnsi="Tahoma" w:cs="Tahoma"/>
          <w:color w:val="333333"/>
          <w:szCs w:val="20"/>
          <w:shd w:val="clear" w:color="auto" w:fill="FFFFFF"/>
        </w:rPr>
        <w:t>Cesta</w:t>
      </w:r>
      <w:r w:rsidRPr="00667FAA">
        <w:rPr>
          <w:rFonts w:ascii="Tahoma" w:hAnsi="Tahoma" w:cs="Tahoma"/>
          <w:color w:val="333333"/>
          <w:szCs w:val="20"/>
        </w:rPr>
        <w:br/>
      </w:r>
      <w:r w:rsidRPr="00667FAA">
        <w:rPr>
          <w:rFonts w:ascii="Tahoma" w:hAnsi="Tahoma" w:cs="Tahoma"/>
          <w:color w:val="333333"/>
          <w:szCs w:val="20"/>
          <w:shd w:val="clear" w:color="auto" w:fill="FFFFFF"/>
        </w:rPr>
        <w:t>1.0 PREDDELA</w:t>
      </w:r>
      <w:r w:rsidRPr="00667FAA">
        <w:rPr>
          <w:rFonts w:ascii="Tahoma" w:hAnsi="Tahoma" w:cs="Tahoma"/>
          <w:color w:val="333333"/>
          <w:szCs w:val="20"/>
        </w:rPr>
        <w:br/>
      </w:r>
      <w:r w:rsidRPr="00667FAA">
        <w:rPr>
          <w:rFonts w:ascii="Tahoma" w:hAnsi="Tahoma" w:cs="Tahoma"/>
          <w:color w:val="333333"/>
          <w:szCs w:val="20"/>
          <w:shd w:val="clear" w:color="auto" w:fill="FFFFFF"/>
        </w:rPr>
        <w:t>Porušitev in odstranitev prepusta iz cevi s premerom do 120 cm m2 5,00</w:t>
      </w:r>
    </w:p>
    <w:p w:rsidR="00B73696" w:rsidRDefault="00B73696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67FAA" w:rsidRPr="00667FAA" w:rsidRDefault="00667FAA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2E3124">
        <w:rPr>
          <w:rFonts w:ascii="Tahoma" w:hAnsi="Tahoma" w:cs="Tahoma"/>
          <w:b/>
          <w:szCs w:val="20"/>
        </w:rPr>
        <w:t>Odgovor:</w:t>
      </w:r>
    </w:p>
    <w:p w:rsidR="006E0424" w:rsidRDefault="006E0424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5150E" w:rsidRDefault="0075150E" w:rsidP="0075150E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spremenil enoto mere v popisu del v poglavju Ceste pri postavki </w:t>
      </w:r>
      <w:r w:rsidRPr="0075150E">
        <w:rPr>
          <w:rFonts w:ascii="Tahoma" w:hAnsi="Tahoma" w:cs="Tahoma"/>
          <w:szCs w:val="20"/>
        </w:rPr>
        <w:t>12 411</w:t>
      </w:r>
      <w:r>
        <w:rPr>
          <w:rFonts w:ascii="Tahoma" w:hAnsi="Tahoma" w:cs="Tahoma"/>
          <w:szCs w:val="20"/>
        </w:rPr>
        <w:t xml:space="preserve"> </w:t>
      </w:r>
      <w:r w:rsidRPr="0075150E">
        <w:rPr>
          <w:rFonts w:ascii="Tahoma" w:hAnsi="Tahoma" w:cs="Tahoma"/>
          <w:szCs w:val="20"/>
        </w:rPr>
        <w:t>iz m2</w:t>
      </w:r>
      <w:r>
        <w:rPr>
          <w:rFonts w:ascii="Tahoma" w:hAnsi="Tahoma" w:cs="Tahoma"/>
          <w:szCs w:val="20"/>
        </w:rPr>
        <w:t xml:space="preserve"> v m'. </w:t>
      </w:r>
    </w:p>
    <w:p w:rsidR="003275D5" w:rsidRPr="002F76D8" w:rsidRDefault="002F76D8" w:rsidP="00E61C82">
      <w:pPr>
        <w:pStyle w:val="BodyText2"/>
        <w:jc w:val="left"/>
        <w:rPr>
          <w:rFonts w:ascii="Tahoma" w:hAnsi="Tahoma" w:cs="Tahoma"/>
          <w:szCs w:val="20"/>
        </w:rPr>
      </w:pPr>
      <w:r w:rsidRPr="002E3124">
        <w:rPr>
          <w:rFonts w:ascii="Tahoma" w:hAnsi="Tahoma" w:cs="Tahoma"/>
          <w:szCs w:val="20"/>
        </w:rPr>
        <w:t>Naročnik bo objavil korigiran popis del.</w:t>
      </w:r>
    </w:p>
    <w:bookmarkEnd w:id="0"/>
    <w:p w:rsidR="00611B6C" w:rsidRPr="00667FAA" w:rsidRDefault="00611B6C">
      <w:pPr>
        <w:rPr>
          <w:rFonts w:ascii="Tahoma" w:hAnsi="Tahoma" w:cs="Tahoma"/>
          <w:sz w:val="20"/>
          <w:szCs w:val="20"/>
        </w:rPr>
      </w:pPr>
    </w:p>
    <w:sectPr w:rsidR="00611B6C" w:rsidRPr="00667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81" w:rsidRDefault="00731E81">
      <w:r>
        <w:separator/>
      </w:r>
    </w:p>
  </w:endnote>
  <w:endnote w:type="continuationSeparator" w:id="0">
    <w:p w:rsidR="00731E81" w:rsidRDefault="0073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042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81" w:rsidRDefault="00731E81">
      <w:r>
        <w:separator/>
      </w:r>
    </w:p>
  </w:footnote>
  <w:footnote w:type="continuationSeparator" w:id="0">
    <w:p w:rsidR="00731E81" w:rsidRDefault="0073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11200"/>
    <w:rsid w:val="001277FA"/>
    <w:rsid w:val="001676DA"/>
    <w:rsid w:val="001836BB"/>
    <w:rsid w:val="00183BC9"/>
    <w:rsid w:val="00216549"/>
    <w:rsid w:val="002507C2"/>
    <w:rsid w:val="00290551"/>
    <w:rsid w:val="002E3124"/>
    <w:rsid w:val="002F76D8"/>
    <w:rsid w:val="003133A6"/>
    <w:rsid w:val="003275D5"/>
    <w:rsid w:val="003560E2"/>
    <w:rsid w:val="003579C0"/>
    <w:rsid w:val="003D05BC"/>
    <w:rsid w:val="0041693B"/>
    <w:rsid w:val="00424A5A"/>
    <w:rsid w:val="0044323F"/>
    <w:rsid w:val="004B34B5"/>
    <w:rsid w:val="0052346E"/>
    <w:rsid w:val="00556816"/>
    <w:rsid w:val="005921AA"/>
    <w:rsid w:val="00611B6C"/>
    <w:rsid w:val="00634B0D"/>
    <w:rsid w:val="00637BE6"/>
    <w:rsid w:val="00667FAA"/>
    <w:rsid w:val="006E0424"/>
    <w:rsid w:val="00731E81"/>
    <w:rsid w:val="0075150E"/>
    <w:rsid w:val="008C231E"/>
    <w:rsid w:val="009257AD"/>
    <w:rsid w:val="009A3BA0"/>
    <w:rsid w:val="009B1FD9"/>
    <w:rsid w:val="00A05C73"/>
    <w:rsid w:val="00A17575"/>
    <w:rsid w:val="00A34351"/>
    <w:rsid w:val="00AD3747"/>
    <w:rsid w:val="00B003E6"/>
    <w:rsid w:val="00B73696"/>
    <w:rsid w:val="00CB0A59"/>
    <w:rsid w:val="00CB7CB7"/>
    <w:rsid w:val="00CD32C2"/>
    <w:rsid w:val="00CE1885"/>
    <w:rsid w:val="00CF4FB0"/>
    <w:rsid w:val="00D21663"/>
    <w:rsid w:val="00DB7CDA"/>
    <w:rsid w:val="00DF0721"/>
    <w:rsid w:val="00E51016"/>
    <w:rsid w:val="00E61C82"/>
    <w:rsid w:val="00E66D5B"/>
    <w:rsid w:val="00E813F4"/>
    <w:rsid w:val="00EA1375"/>
    <w:rsid w:val="00EE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0F9BA4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5150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2021-03-11T13:36:00Z</cp:lastPrinted>
  <dcterms:created xsi:type="dcterms:W3CDTF">2021-03-08T13:00:00Z</dcterms:created>
  <dcterms:modified xsi:type="dcterms:W3CDTF">2021-03-11T13:37:00Z</dcterms:modified>
</cp:coreProperties>
</file>